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A1FF7" w14:textId="0095CB94" w:rsidR="00C300EA" w:rsidRDefault="00C300EA" w:rsidP="00C300EA">
      <w:r>
        <w:t>Sombrero Island Sample Itinerary &amp; Budget (Day Tour)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5"/>
      </w:tblGrid>
      <w:tr w:rsidR="00C300EA" w14:paraId="213FBFD4" w14:textId="77777777" w:rsidTr="003D6B2D">
        <w:tc>
          <w:tcPr>
            <w:tcW w:w="3117" w:type="dxa"/>
          </w:tcPr>
          <w:p w14:paraId="24890676" w14:textId="77777777" w:rsidR="00C300EA" w:rsidRDefault="00C300EA" w:rsidP="003D6B2D">
            <w:r>
              <w:t>Time</w:t>
            </w:r>
          </w:p>
        </w:tc>
        <w:tc>
          <w:tcPr>
            <w:tcW w:w="3118" w:type="dxa"/>
          </w:tcPr>
          <w:p w14:paraId="37C98FC8" w14:textId="77777777" w:rsidR="00C300EA" w:rsidRDefault="00C300EA" w:rsidP="003D6B2D">
            <w:r>
              <w:t>Expenses</w:t>
            </w:r>
          </w:p>
        </w:tc>
        <w:tc>
          <w:tcPr>
            <w:tcW w:w="3115" w:type="dxa"/>
          </w:tcPr>
          <w:p w14:paraId="4A9DC29C" w14:textId="77777777" w:rsidR="00C300EA" w:rsidRDefault="00C300EA" w:rsidP="003D6B2D">
            <w:r>
              <w:t xml:space="preserve">Activities </w:t>
            </w:r>
          </w:p>
        </w:tc>
      </w:tr>
      <w:tr w:rsidR="00C300EA" w14:paraId="69B66B5D" w14:textId="77777777" w:rsidTr="003D6B2D">
        <w:tc>
          <w:tcPr>
            <w:tcW w:w="3117" w:type="dxa"/>
          </w:tcPr>
          <w:p w14:paraId="25AEE3BC" w14:textId="77777777" w:rsidR="00C300EA" w:rsidRDefault="00C300EA" w:rsidP="003D6B2D">
            <w:r>
              <w:t>5:00 AM</w:t>
            </w:r>
          </w:p>
        </w:tc>
        <w:tc>
          <w:tcPr>
            <w:tcW w:w="3118" w:type="dxa"/>
            <w:vMerge w:val="restart"/>
          </w:tcPr>
          <w:p w14:paraId="41637438" w14:textId="77777777" w:rsidR="00C300EA" w:rsidRDefault="00C300EA" w:rsidP="003D6B2D">
            <w:pPr>
              <w:spacing w:before="240"/>
            </w:pPr>
            <w:r>
              <w:t>P157.00</w:t>
            </w:r>
          </w:p>
        </w:tc>
        <w:tc>
          <w:tcPr>
            <w:tcW w:w="3115" w:type="dxa"/>
          </w:tcPr>
          <w:p w14:paraId="1F6E68C7" w14:textId="77777777" w:rsidR="00C300EA" w:rsidRDefault="00C300EA" w:rsidP="003D6B2D">
            <w:r>
              <w:t>ETD (</w:t>
            </w:r>
            <w:proofErr w:type="spellStart"/>
            <w:r>
              <w:t>Buendia</w:t>
            </w:r>
            <w:proofErr w:type="spellEnd"/>
            <w:r>
              <w:t xml:space="preserve"> - Manila to </w:t>
            </w:r>
            <w:proofErr w:type="spellStart"/>
            <w:r>
              <w:t>Batangas</w:t>
            </w:r>
            <w:proofErr w:type="spellEnd"/>
            <w:r>
              <w:t xml:space="preserve"> Grand Terminal)</w:t>
            </w:r>
          </w:p>
        </w:tc>
      </w:tr>
      <w:tr w:rsidR="00C300EA" w14:paraId="14C05E5C" w14:textId="77777777" w:rsidTr="003D6B2D">
        <w:tc>
          <w:tcPr>
            <w:tcW w:w="3117" w:type="dxa"/>
          </w:tcPr>
          <w:p w14:paraId="1641BD28" w14:textId="77777777" w:rsidR="00C300EA" w:rsidRDefault="00C300EA" w:rsidP="003D6B2D">
            <w:r>
              <w:t>8:00 AM</w:t>
            </w:r>
          </w:p>
        </w:tc>
        <w:tc>
          <w:tcPr>
            <w:tcW w:w="3118" w:type="dxa"/>
            <w:vMerge/>
          </w:tcPr>
          <w:p w14:paraId="7302705C" w14:textId="77777777" w:rsidR="00C300EA" w:rsidRDefault="00C300EA" w:rsidP="003D6B2D"/>
        </w:tc>
        <w:tc>
          <w:tcPr>
            <w:tcW w:w="3115" w:type="dxa"/>
          </w:tcPr>
          <w:p w14:paraId="3F9D688A" w14:textId="77777777" w:rsidR="00C300EA" w:rsidRDefault="00C300EA" w:rsidP="003D6B2D">
            <w:r>
              <w:t>ETA (</w:t>
            </w:r>
            <w:proofErr w:type="spellStart"/>
            <w:r>
              <w:t>Batangas</w:t>
            </w:r>
            <w:proofErr w:type="spellEnd"/>
            <w:r>
              <w:t xml:space="preserve"> Grand Terminal)</w:t>
            </w:r>
          </w:p>
        </w:tc>
      </w:tr>
      <w:tr w:rsidR="00C300EA" w14:paraId="3DC44ED5" w14:textId="77777777" w:rsidTr="003D6B2D">
        <w:tc>
          <w:tcPr>
            <w:tcW w:w="3117" w:type="dxa"/>
          </w:tcPr>
          <w:p w14:paraId="32F0BC4D" w14:textId="77777777" w:rsidR="00C300EA" w:rsidRDefault="00C300EA" w:rsidP="003D6B2D">
            <w:r>
              <w:t>8:10 AM</w:t>
            </w:r>
          </w:p>
        </w:tc>
        <w:tc>
          <w:tcPr>
            <w:tcW w:w="3118" w:type="dxa"/>
          </w:tcPr>
          <w:p w14:paraId="58749762" w14:textId="77777777" w:rsidR="00C300EA" w:rsidRDefault="00C300EA" w:rsidP="003D6B2D">
            <w:r>
              <w:t>P37.00</w:t>
            </w:r>
          </w:p>
        </w:tc>
        <w:tc>
          <w:tcPr>
            <w:tcW w:w="3115" w:type="dxa"/>
          </w:tcPr>
          <w:p w14:paraId="0BE07A66" w14:textId="77777777" w:rsidR="00C300EA" w:rsidRDefault="00C300EA" w:rsidP="003D6B2D">
            <w:r>
              <w:t xml:space="preserve">Look for jeep going to Mabini or </w:t>
            </w:r>
            <w:proofErr w:type="spellStart"/>
            <w:r>
              <w:t>Anilao</w:t>
            </w:r>
            <w:proofErr w:type="spellEnd"/>
          </w:p>
        </w:tc>
      </w:tr>
      <w:tr w:rsidR="00C300EA" w14:paraId="78B48134" w14:textId="77777777" w:rsidTr="003D6B2D">
        <w:tc>
          <w:tcPr>
            <w:tcW w:w="3117" w:type="dxa"/>
          </w:tcPr>
          <w:p w14:paraId="2F110890" w14:textId="77777777" w:rsidR="00C300EA" w:rsidRDefault="00C300EA" w:rsidP="003D6B2D">
            <w:r>
              <w:t>9:15 AM</w:t>
            </w:r>
          </w:p>
        </w:tc>
        <w:tc>
          <w:tcPr>
            <w:tcW w:w="3118" w:type="dxa"/>
          </w:tcPr>
          <w:p w14:paraId="3B824538" w14:textId="77777777" w:rsidR="00C300EA" w:rsidRDefault="00C300EA" w:rsidP="003D6B2D"/>
        </w:tc>
        <w:tc>
          <w:tcPr>
            <w:tcW w:w="3115" w:type="dxa"/>
          </w:tcPr>
          <w:p w14:paraId="0FA64512" w14:textId="77777777" w:rsidR="00C300EA" w:rsidRDefault="00C300EA" w:rsidP="003D6B2D">
            <w:r>
              <w:t xml:space="preserve">ETA in </w:t>
            </w:r>
            <w:proofErr w:type="spellStart"/>
            <w:r>
              <w:t>Annilao</w:t>
            </w:r>
            <w:proofErr w:type="spellEnd"/>
            <w:r>
              <w:t xml:space="preserve"> Port (Note: You can buy food or drinks from here)</w:t>
            </w:r>
          </w:p>
        </w:tc>
      </w:tr>
      <w:tr w:rsidR="00C300EA" w14:paraId="6C0B52ED" w14:textId="77777777" w:rsidTr="003D6B2D">
        <w:tc>
          <w:tcPr>
            <w:tcW w:w="3117" w:type="dxa"/>
          </w:tcPr>
          <w:p w14:paraId="3FCD9489" w14:textId="77777777" w:rsidR="00C300EA" w:rsidRDefault="00C300EA" w:rsidP="003D6B2D">
            <w:r>
              <w:t>10:00 AM</w:t>
            </w:r>
          </w:p>
        </w:tc>
        <w:tc>
          <w:tcPr>
            <w:tcW w:w="3118" w:type="dxa"/>
          </w:tcPr>
          <w:p w14:paraId="4CC8344B" w14:textId="77777777" w:rsidR="00C300EA" w:rsidRDefault="00C300EA" w:rsidP="003D6B2D">
            <w:r>
              <w:t>P4,000.00 (400/</w:t>
            </w:r>
            <w:proofErr w:type="spellStart"/>
            <w:r>
              <w:t>pax</w:t>
            </w:r>
            <w:proofErr w:type="spellEnd"/>
            <w:r>
              <w:t>)</w:t>
            </w:r>
          </w:p>
        </w:tc>
        <w:tc>
          <w:tcPr>
            <w:tcW w:w="3115" w:type="dxa"/>
          </w:tcPr>
          <w:p w14:paraId="378B09FF" w14:textId="77777777" w:rsidR="00C300EA" w:rsidRDefault="00C300EA" w:rsidP="003D6B2D">
            <w:r>
              <w:t>Rent a boat going to Sombrero Island (good for 10pax)</w:t>
            </w:r>
          </w:p>
        </w:tc>
      </w:tr>
      <w:tr w:rsidR="00C300EA" w14:paraId="5FDC92C0" w14:textId="77777777" w:rsidTr="003D6B2D">
        <w:tc>
          <w:tcPr>
            <w:tcW w:w="3117" w:type="dxa"/>
            <w:vMerge w:val="restart"/>
          </w:tcPr>
          <w:p w14:paraId="09793F65" w14:textId="77777777" w:rsidR="00C300EA" w:rsidRDefault="00C300EA" w:rsidP="003D6B2D">
            <w:r>
              <w:t>11:00 AM</w:t>
            </w:r>
          </w:p>
        </w:tc>
        <w:tc>
          <w:tcPr>
            <w:tcW w:w="3118" w:type="dxa"/>
          </w:tcPr>
          <w:p w14:paraId="0B81AB62" w14:textId="77777777" w:rsidR="00C300EA" w:rsidRDefault="00C300EA" w:rsidP="003D6B2D"/>
        </w:tc>
        <w:tc>
          <w:tcPr>
            <w:tcW w:w="3115" w:type="dxa"/>
          </w:tcPr>
          <w:p w14:paraId="08989018" w14:textId="77777777" w:rsidR="00C300EA" w:rsidRDefault="00C300EA" w:rsidP="003D6B2D">
            <w:r>
              <w:t xml:space="preserve">ETA Sombrero Island </w:t>
            </w:r>
          </w:p>
        </w:tc>
      </w:tr>
      <w:tr w:rsidR="00C300EA" w14:paraId="325DF107" w14:textId="77777777" w:rsidTr="003D6B2D">
        <w:tc>
          <w:tcPr>
            <w:tcW w:w="3117" w:type="dxa"/>
            <w:vMerge/>
          </w:tcPr>
          <w:p w14:paraId="2BF6CC22" w14:textId="77777777" w:rsidR="00C300EA" w:rsidRDefault="00C300EA" w:rsidP="003D6B2D"/>
        </w:tc>
        <w:tc>
          <w:tcPr>
            <w:tcW w:w="3118" w:type="dxa"/>
          </w:tcPr>
          <w:p w14:paraId="3601FBE9" w14:textId="77777777" w:rsidR="00C300EA" w:rsidRDefault="00C300EA" w:rsidP="003D6B2D">
            <w:r>
              <w:t>P200.00</w:t>
            </w:r>
          </w:p>
        </w:tc>
        <w:tc>
          <w:tcPr>
            <w:tcW w:w="3115" w:type="dxa"/>
          </w:tcPr>
          <w:p w14:paraId="0529DF08" w14:textId="77777777" w:rsidR="00C300EA" w:rsidRDefault="00C300EA" w:rsidP="003D6B2D">
            <w:r>
              <w:t xml:space="preserve">Pay entrance fee </w:t>
            </w:r>
          </w:p>
        </w:tc>
      </w:tr>
      <w:tr w:rsidR="00C300EA" w14:paraId="393C1558" w14:textId="77777777" w:rsidTr="003D6B2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117" w:type="dxa"/>
          </w:tcPr>
          <w:p w14:paraId="58F45915" w14:textId="77777777" w:rsidR="00C300EA" w:rsidRDefault="00C300EA" w:rsidP="003D6B2D">
            <w:r>
              <w:t xml:space="preserve">11:15 AM </w:t>
            </w:r>
          </w:p>
        </w:tc>
        <w:tc>
          <w:tcPr>
            <w:tcW w:w="3118" w:type="dxa"/>
          </w:tcPr>
          <w:p w14:paraId="310A55AB" w14:textId="77777777" w:rsidR="00C300EA" w:rsidRDefault="00C300EA" w:rsidP="003D6B2D"/>
        </w:tc>
        <w:tc>
          <w:tcPr>
            <w:tcW w:w="3115" w:type="dxa"/>
          </w:tcPr>
          <w:p w14:paraId="74854F32" w14:textId="77777777" w:rsidR="00C300EA" w:rsidRDefault="00C300EA" w:rsidP="003D6B2D">
            <w:r>
              <w:t>Explore the island (swimming, snorkeling, trekking,). Eat lunch</w:t>
            </w:r>
          </w:p>
        </w:tc>
      </w:tr>
      <w:tr w:rsidR="00C300EA" w14:paraId="11671AA4" w14:textId="77777777" w:rsidTr="003D6B2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117" w:type="dxa"/>
          </w:tcPr>
          <w:p w14:paraId="510BA543" w14:textId="77777777" w:rsidR="00C300EA" w:rsidRDefault="00C300EA" w:rsidP="003D6B2D">
            <w:r>
              <w:t>2:30 PM</w:t>
            </w:r>
          </w:p>
        </w:tc>
        <w:tc>
          <w:tcPr>
            <w:tcW w:w="3118" w:type="dxa"/>
          </w:tcPr>
          <w:p w14:paraId="46CFE271" w14:textId="77777777" w:rsidR="00C300EA" w:rsidRDefault="00C300EA" w:rsidP="003D6B2D"/>
        </w:tc>
        <w:tc>
          <w:tcPr>
            <w:tcW w:w="3115" w:type="dxa"/>
          </w:tcPr>
          <w:p w14:paraId="302EE07E" w14:textId="77777777" w:rsidR="00C300EA" w:rsidRDefault="00C300EA" w:rsidP="003D6B2D">
            <w:r>
              <w:t xml:space="preserve">Heading back home. ETD </w:t>
            </w:r>
            <w:proofErr w:type="spellStart"/>
            <w:r>
              <w:t>Anilao</w:t>
            </w:r>
            <w:proofErr w:type="spellEnd"/>
            <w:r>
              <w:t xml:space="preserve"> Port</w:t>
            </w:r>
          </w:p>
        </w:tc>
      </w:tr>
      <w:tr w:rsidR="00C300EA" w14:paraId="75931513" w14:textId="77777777" w:rsidTr="003D6B2D">
        <w:tc>
          <w:tcPr>
            <w:tcW w:w="3117" w:type="dxa"/>
          </w:tcPr>
          <w:p w14:paraId="3B75C964" w14:textId="77777777" w:rsidR="00C300EA" w:rsidRDefault="00C300EA" w:rsidP="003D6B2D">
            <w:r>
              <w:t>3:30 PM</w:t>
            </w:r>
          </w:p>
        </w:tc>
        <w:tc>
          <w:tcPr>
            <w:tcW w:w="3118" w:type="dxa"/>
          </w:tcPr>
          <w:p w14:paraId="30BBC391" w14:textId="77777777" w:rsidR="00C300EA" w:rsidRDefault="00C300EA" w:rsidP="003D6B2D"/>
        </w:tc>
        <w:tc>
          <w:tcPr>
            <w:tcW w:w="3115" w:type="dxa"/>
          </w:tcPr>
          <w:p w14:paraId="2E4A5B08" w14:textId="77777777" w:rsidR="00C300EA" w:rsidRDefault="00C300EA" w:rsidP="003D6B2D">
            <w:r>
              <w:t>ETA (</w:t>
            </w:r>
            <w:proofErr w:type="spellStart"/>
            <w:r>
              <w:t>Anilao</w:t>
            </w:r>
            <w:proofErr w:type="spellEnd"/>
            <w:r>
              <w:t xml:space="preserve"> Port)</w:t>
            </w:r>
          </w:p>
        </w:tc>
      </w:tr>
      <w:tr w:rsidR="00C300EA" w14:paraId="2D5358AF" w14:textId="77777777" w:rsidTr="003D6B2D">
        <w:tc>
          <w:tcPr>
            <w:tcW w:w="3117" w:type="dxa"/>
          </w:tcPr>
          <w:p w14:paraId="269C6B92" w14:textId="77777777" w:rsidR="00C300EA" w:rsidRDefault="00C300EA" w:rsidP="003D6B2D">
            <w:r>
              <w:t>4:00 PM</w:t>
            </w:r>
          </w:p>
        </w:tc>
        <w:tc>
          <w:tcPr>
            <w:tcW w:w="3118" w:type="dxa"/>
          </w:tcPr>
          <w:p w14:paraId="59D788A5" w14:textId="77777777" w:rsidR="00C300EA" w:rsidRDefault="00C300EA" w:rsidP="003D6B2D">
            <w:r>
              <w:t>P37.00</w:t>
            </w:r>
          </w:p>
        </w:tc>
        <w:tc>
          <w:tcPr>
            <w:tcW w:w="3115" w:type="dxa"/>
          </w:tcPr>
          <w:p w14:paraId="3CA1FC28" w14:textId="77777777" w:rsidR="00C300EA" w:rsidRDefault="00C300EA" w:rsidP="003D6B2D">
            <w:r>
              <w:t xml:space="preserve">Going back to </w:t>
            </w:r>
            <w:proofErr w:type="spellStart"/>
            <w:r>
              <w:t>Batangas</w:t>
            </w:r>
            <w:proofErr w:type="spellEnd"/>
            <w:r>
              <w:t xml:space="preserve"> Grand Terminal</w:t>
            </w:r>
          </w:p>
        </w:tc>
      </w:tr>
      <w:tr w:rsidR="00C300EA" w14:paraId="482B1B90" w14:textId="77777777" w:rsidTr="003D6B2D">
        <w:tc>
          <w:tcPr>
            <w:tcW w:w="3117" w:type="dxa"/>
          </w:tcPr>
          <w:p w14:paraId="717DF65B" w14:textId="77777777" w:rsidR="00C300EA" w:rsidRDefault="00C300EA" w:rsidP="003D6B2D">
            <w:r>
              <w:t>4:40 PM</w:t>
            </w:r>
          </w:p>
        </w:tc>
        <w:tc>
          <w:tcPr>
            <w:tcW w:w="3118" w:type="dxa"/>
          </w:tcPr>
          <w:p w14:paraId="0860F786" w14:textId="77777777" w:rsidR="00C300EA" w:rsidRDefault="00C300EA" w:rsidP="003D6B2D"/>
        </w:tc>
        <w:tc>
          <w:tcPr>
            <w:tcW w:w="3115" w:type="dxa"/>
          </w:tcPr>
          <w:p w14:paraId="0B0489E7" w14:textId="77777777" w:rsidR="00C300EA" w:rsidRDefault="00C300EA" w:rsidP="003D6B2D">
            <w:r>
              <w:t>ETA (</w:t>
            </w:r>
            <w:proofErr w:type="spellStart"/>
            <w:r>
              <w:t>Batangas</w:t>
            </w:r>
            <w:proofErr w:type="spellEnd"/>
            <w:r>
              <w:t xml:space="preserve"> Grand Terminal)</w:t>
            </w:r>
          </w:p>
        </w:tc>
      </w:tr>
      <w:tr w:rsidR="00C300EA" w14:paraId="21FE469E" w14:textId="77777777" w:rsidTr="003D6B2D">
        <w:tc>
          <w:tcPr>
            <w:tcW w:w="3117" w:type="dxa"/>
          </w:tcPr>
          <w:p w14:paraId="38CD4971" w14:textId="77777777" w:rsidR="00C300EA" w:rsidRDefault="00C300EA" w:rsidP="003D6B2D">
            <w:pPr>
              <w:spacing w:before="240"/>
            </w:pPr>
            <w:r>
              <w:t>5:00 PM</w:t>
            </w:r>
          </w:p>
        </w:tc>
        <w:tc>
          <w:tcPr>
            <w:tcW w:w="3118" w:type="dxa"/>
            <w:vMerge w:val="restart"/>
          </w:tcPr>
          <w:p w14:paraId="36873DA2" w14:textId="77777777" w:rsidR="00C300EA" w:rsidRDefault="00C300EA" w:rsidP="003D6B2D">
            <w:pPr>
              <w:spacing w:before="240"/>
            </w:pPr>
            <w:r>
              <w:t>P157.000</w:t>
            </w:r>
          </w:p>
        </w:tc>
        <w:tc>
          <w:tcPr>
            <w:tcW w:w="3115" w:type="dxa"/>
          </w:tcPr>
          <w:p w14:paraId="7D54318F" w14:textId="77777777" w:rsidR="00C300EA" w:rsidRDefault="00C300EA" w:rsidP="003D6B2D">
            <w:pPr>
              <w:spacing w:before="240"/>
            </w:pPr>
            <w:r>
              <w:t xml:space="preserve">ETD Manila (via bus from </w:t>
            </w:r>
            <w:proofErr w:type="spellStart"/>
            <w:r>
              <w:t>Batangas</w:t>
            </w:r>
            <w:proofErr w:type="spellEnd"/>
            <w:r>
              <w:t xml:space="preserve"> Grand Terminal)</w:t>
            </w:r>
          </w:p>
        </w:tc>
      </w:tr>
      <w:tr w:rsidR="00C300EA" w14:paraId="413001FF" w14:textId="77777777" w:rsidTr="003D6B2D">
        <w:tc>
          <w:tcPr>
            <w:tcW w:w="3117" w:type="dxa"/>
          </w:tcPr>
          <w:p w14:paraId="32E7E50E" w14:textId="77777777" w:rsidR="00C300EA" w:rsidRDefault="00C300EA" w:rsidP="003D6B2D">
            <w:r>
              <w:t>8:00 PM</w:t>
            </w:r>
          </w:p>
        </w:tc>
        <w:tc>
          <w:tcPr>
            <w:tcW w:w="3118" w:type="dxa"/>
            <w:vMerge/>
          </w:tcPr>
          <w:p w14:paraId="054B12C5" w14:textId="77777777" w:rsidR="00C300EA" w:rsidRDefault="00C300EA" w:rsidP="003D6B2D"/>
        </w:tc>
        <w:tc>
          <w:tcPr>
            <w:tcW w:w="3115" w:type="dxa"/>
          </w:tcPr>
          <w:p w14:paraId="2C1BCA63" w14:textId="77777777" w:rsidR="00C300EA" w:rsidRDefault="00C300EA" w:rsidP="003D6B2D">
            <w:r>
              <w:t>ETA Manila</w:t>
            </w:r>
          </w:p>
        </w:tc>
      </w:tr>
    </w:tbl>
    <w:p w14:paraId="69C958CB" w14:textId="77777777" w:rsidR="00C300EA" w:rsidRDefault="00C300EA" w:rsidP="00C300EA">
      <w:r w:rsidRPr="00AF2748">
        <w:rPr>
          <w:b/>
        </w:rPr>
        <w:t xml:space="preserve">TOTAL EXPENSES: </w:t>
      </w:r>
      <w:r w:rsidRPr="00AF2748">
        <w:rPr>
          <w:b/>
        </w:rPr>
        <w:tab/>
      </w:r>
      <w:r>
        <w:tab/>
        <w:t xml:space="preserve">      </w:t>
      </w:r>
      <w:r w:rsidRPr="00255CF2">
        <w:rPr>
          <w:b/>
        </w:rPr>
        <w:t>P988 (excluding food &amp; drinks)</w:t>
      </w:r>
    </w:p>
    <w:p w14:paraId="6C6056AF" w14:textId="77777777" w:rsidR="00131C53" w:rsidRDefault="00131C53"/>
    <w:sectPr w:rsidR="00131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EA"/>
    <w:rsid w:val="00131C53"/>
    <w:rsid w:val="00AF2748"/>
    <w:rsid w:val="00C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1F37"/>
  <w15:chartTrackingRefBased/>
  <w15:docId w15:val="{7870F69F-6074-427F-807D-EE578693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Garcia</dc:creator>
  <cp:keywords/>
  <dc:description/>
  <cp:lastModifiedBy>Sandy Garcia</cp:lastModifiedBy>
  <cp:revision>2</cp:revision>
  <dcterms:created xsi:type="dcterms:W3CDTF">2018-01-11T08:30:00Z</dcterms:created>
  <dcterms:modified xsi:type="dcterms:W3CDTF">2018-01-11T08:31:00Z</dcterms:modified>
</cp:coreProperties>
</file>